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9089" w14:textId="7A7DA390" w:rsidR="003F2363" w:rsidRPr="00366BE8" w:rsidRDefault="00C1593B" w:rsidP="003F2363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 w:cs="Helvetica"/>
          <w:b/>
          <w:noProof/>
          <w:sz w:val="20"/>
          <w:szCs w:val="20"/>
          <w:lang w:val="en-US" w:eastAsia="fi-FI"/>
        </w:rPr>
        <w:drawing>
          <wp:anchor distT="0" distB="0" distL="114300" distR="114300" simplePos="0" relativeHeight="251659264" behindDoc="1" locked="0" layoutInCell="1" allowOverlap="1" wp14:anchorId="40F8D076" wp14:editId="3045F05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68425" cy="1481455"/>
            <wp:effectExtent l="0" t="0" r="0" b="0"/>
            <wp:wrapTight wrapText="bothSides">
              <wp:wrapPolygon edited="0">
                <wp:start x="9221" y="1111"/>
                <wp:lineTo x="2806" y="2222"/>
                <wp:lineTo x="2005" y="2963"/>
                <wp:lineTo x="1604" y="14814"/>
                <wp:lineTo x="8019" y="19258"/>
                <wp:lineTo x="9622" y="19998"/>
                <wp:lineTo x="11627" y="19998"/>
                <wp:lineTo x="13231" y="19258"/>
                <wp:lineTo x="19645" y="14814"/>
                <wp:lineTo x="20046" y="3333"/>
                <wp:lineTo x="18443" y="2222"/>
                <wp:lineTo x="12028" y="1111"/>
                <wp:lineTo x="9221" y="1111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2309" w14:textId="77777777" w:rsidR="003F2363" w:rsidRPr="00366BE8" w:rsidRDefault="003F2363" w:rsidP="003F2363">
      <w:pPr>
        <w:rPr>
          <w:rFonts w:asciiTheme="majorHAnsi" w:hAnsiTheme="majorHAnsi"/>
          <w:b/>
          <w:sz w:val="20"/>
          <w:szCs w:val="20"/>
        </w:rPr>
      </w:pPr>
    </w:p>
    <w:p w14:paraId="4F4D0289" w14:textId="77777777" w:rsidR="003F2363" w:rsidRPr="00366BE8" w:rsidRDefault="003F2363" w:rsidP="003F2363">
      <w:pPr>
        <w:pStyle w:val="Otsikko2"/>
        <w:rPr>
          <w:rFonts w:asciiTheme="majorHAnsi" w:hAnsiTheme="majorHAnsi"/>
          <w:sz w:val="20"/>
          <w:szCs w:val="20"/>
        </w:rPr>
      </w:pPr>
    </w:p>
    <w:p w14:paraId="2FC76C74" w14:textId="77777777" w:rsidR="00C1593B" w:rsidRPr="00366BE8" w:rsidRDefault="00C1593B" w:rsidP="003F2363">
      <w:pPr>
        <w:rPr>
          <w:rFonts w:asciiTheme="majorHAnsi" w:hAnsiTheme="majorHAnsi"/>
          <w:b/>
          <w:sz w:val="20"/>
          <w:szCs w:val="20"/>
        </w:rPr>
      </w:pPr>
    </w:p>
    <w:p w14:paraId="10986806" w14:textId="77777777" w:rsidR="00C1593B" w:rsidRPr="00366BE8" w:rsidRDefault="00C1593B" w:rsidP="003F2363">
      <w:pPr>
        <w:rPr>
          <w:rFonts w:asciiTheme="majorHAnsi" w:hAnsiTheme="majorHAnsi"/>
          <w:b/>
          <w:sz w:val="20"/>
          <w:szCs w:val="20"/>
        </w:rPr>
      </w:pPr>
    </w:p>
    <w:p w14:paraId="06210E06" w14:textId="4D29968F" w:rsidR="00C1593B" w:rsidRPr="00366BE8" w:rsidRDefault="00C1593B" w:rsidP="003F2363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                                     KTP Tytöt 9-11v omatoimiharjoitteluohjelma</w:t>
      </w:r>
      <w:r w:rsidR="00854887" w:rsidRPr="00366BE8">
        <w:rPr>
          <w:rFonts w:asciiTheme="majorHAnsi" w:hAnsiTheme="majorHAnsi"/>
          <w:b/>
          <w:sz w:val="20"/>
          <w:szCs w:val="20"/>
        </w:rPr>
        <w:t xml:space="preserve"> viikoille 16-17</w:t>
      </w:r>
    </w:p>
    <w:p w14:paraId="0892AAD5" w14:textId="77777777" w:rsidR="00D25598" w:rsidRPr="00366BE8" w:rsidRDefault="00D25598" w:rsidP="003F2363">
      <w:pPr>
        <w:rPr>
          <w:rFonts w:asciiTheme="majorHAnsi" w:hAnsiTheme="majorHAnsi"/>
          <w:b/>
          <w:sz w:val="20"/>
          <w:szCs w:val="20"/>
        </w:rPr>
      </w:pPr>
    </w:p>
    <w:p w14:paraId="7204E8CA" w14:textId="3A17ED30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  <w:r w:rsidRPr="00366BE8">
        <w:rPr>
          <w:rFonts w:asciiTheme="majorHAnsi" w:hAnsiTheme="majorHAnsi"/>
          <w:b/>
          <w:sz w:val="20"/>
          <w:szCs w:val="20"/>
          <w:u w:val="single"/>
        </w:rPr>
        <w:t>Viikko 16:</w:t>
      </w:r>
    </w:p>
    <w:p w14:paraId="41637E9A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  <w:u w:val="single"/>
        </w:rPr>
      </w:pPr>
    </w:p>
    <w:p w14:paraId="20FC9F1B" w14:textId="04E607EB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Alla ohjelmaa ensi viikolle! Tee harjoituskokonaisuus vähintään 3 kertaa viikossa. Jos intoa riittää, saat tehdä harjoitteet useamminkin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16709B63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905F0DD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Harjoituskokonaisuus koostuu seuraavista osa-alueista:</w:t>
      </w:r>
    </w:p>
    <w:p w14:paraId="73F64E8F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4B30C2F4" w14:textId="7B5D2B6B" w:rsidR="00D25598" w:rsidRPr="00366BE8" w:rsidRDefault="00D25598" w:rsidP="00D25598">
      <w:pPr>
        <w:pStyle w:val="Luettelokappale"/>
        <w:numPr>
          <w:ilvl w:val="0"/>
          <w:numId w:val="9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Fyysinen harjoite 1: Hyppyharjoitteet</w:t>
      </w:r>
    </w:p>
    <w:p w14:paraId="28B3DFFC" w14:textId="77777777" w:rsidR="00D25598" w:rsidRPr="00366BE8" w:rsidRDefault="00D25598" w:rsidP="00D25598">
      <w:pPr>
        <w:pStyle w:val="Luettelokappale"/>
        <w:numPr>
          <w:ilvl w:val="0"/>
          <w:numId w:val="9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1: Pallonkäsittely/Jalkojen liiketaitovalmiudet</w:t>
      </w:r>
    </w:p>
    <w:p w14:paraId="17A49C1E" w14:textId="7B25D1AF" w:rsidR="00D25598" w:rsidRPr="00366BE8" w:rsidRDefault="00D25598" w:rsidP="00D25598">
      <w:pPr>
        <w:pStyle w:val="Luettelokappale"/>
        <w:numPr>
          <w:ilvl w:val="0"/>
          <w:numId w:val="9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2: Syöttö</w:t>
      </w:r>
    </w:p>
    <w:p w14:paraId="2105EF03" w14:textId="7A3A697C" w:rsidR="00D25598" w:rsidRPr="00366BE8" w:rsidRDefault="00D25598" w:rsidP="00D25598">
      <w:pPr>
        <w:pStyle w:val="Luettelokappale"/>
        <w:numPr>
          <w:ilvl w:val="0"/>
          <w:numId w:val="9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Fyysinen 2: </w:t>
      </w:r>
      <w:r w:rsidR="00CD2336" w:rsidRPr="00366BE8">
        <w:rPr>
          <w:rFonts w:asciiTheme="majorHAnsi" w:hAnsiTheme="majorHAnsi"/>
          <w:b/>
          <w:sz w:val="20"/>
          <w:szCs w:val="20"/>
        </w:rPr>
        <w:t xml:space="preserve">Alakropan </w:t>
      </w:r>
      <w:r w:rsidRPr="00366BE8">
        <w:rPr>
          <w:rFonts w:asciiTheme="majorHAnsi" w:hAnsiTheme="majorHAnsi"/>
          <w:b/>
          <w:sz w:val="20"/>
          <w:szCs w:val="20"/>
        </w:rPr>
        <w:t>Lihaskuntoliikkeet</w:t>
      </w:r>
    </w:p>
    <w:p w14:paraId="7BAEFDD5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034CD9FB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Harjoituksen kokonaiskesto on 1 tunti.</w:t>
      </w:r>
    </w:p>
    <w:p w14:paraId="36532091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2E151EDD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Tee harjoitteet niin hyvin, kuin osaat. Kun harjoitteet alkavat sujua, lisää nopeutta suorituksiin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7B4DDA00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4B12A68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Pyydä vanhempia ja sisaruksia treenikaveriksi!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4BB4D416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3393704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Kysy rohkeasti vinkkejä harjoitteluun valmentajaltasi!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75008B49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30EC7305" w14:textId="77777777" w:rsidR="00D25598" w:rsidRPr="00366BE8" w:rsidRDefault="00D25598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Harjoitteet:</w:t>
      </w:r>
    </w:p>
    <w:p w14:paraId="4A589880" w14:textId="6A013541" w:rsidR="006E21FB" w:rsidRPr="00366BE8" w:rsidRDefault="006E21FB" w:rsidP="00D25598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Harjoite 1: Fyysinen harjoite 1: Hyppyharjoitteet</w:t>
      </w:r>
    </w:p>
    <w:p w14:paraId="4B64E809" w14:textId="43B975B5" w:rsidR="006E21FB" w:rsidRPr="00366BE8" w:rsidRDefault="006E21FB" w:rsidP="006E21FB">
      <w:pPr>
        <w:pStyle w:val="Luettelokappale"/>
        <w:numPr>
          <w:ilvl w:val="0"/>
          <w:numId w:val="10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Tasajalkahypyt kahdella jalalla välihypyllä 3 kierrosta </w:t>
      </w:r>
      <w:hyperlink r:id="rId6" w:history="1">
        <w:r w:rsidR="007A1F3B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https://www.youtube.com/watch?v=YPsiA7kCAoE&amp;list=PLpsZh_QfwUXPbjx5KRFmIeCNBICTca1D8&amp;index=10</w:t>
        </w:r>
      </w:hyperlink>
    </w:p>
    <w:p w14:paraId="792690E9" w14:textId="024392B1" w:rsidR="006E21FB" w:rsidRPr="00366BE8" w:rsidRDefault="006E21FB" w:rsidP="006E21FB">
      <w:pPr>
        <w:pStyle w:val="Luettelokappale"/>
        <w:numPr>
          <w:ilvl w:val="0"/>
          <w:numId w:val="10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lastRenderedPageBreak/>
        <w:t>Tasajalkahypyt ilman välihyppyä 3 kierrosta</w:t>
      </w:r>
      <w:r w:rsidR="007A1F3B" w:rsidRPr="00366BE8">
        <w:rPr>
          <w:rFonts w:asciiTheme="majorHAnsi" w:hAnsiTheme="majorHAnsi"/>
          <w:b/>
          <w:sz w:val="20"/>
          <w:szCs w:val="20"/>
        </w:rPr>
        <w:t xml:space="preserve"> </w:t>
      </w:r>
      <w:hyperlink r:id="rId7" w:history="1">
        <w:r w:rsidR="00B06626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https://www.youtube.com/watch?v=KKdt9AWLalc&amp;list=PLpsZh_QfwUXPbjx5KRFmIeCNBICTca1D8&amp;index=6</w:t>
        </w:r>
      </w:hyperlink>
    </w:p>
    <w:p w14:paraId="448FC829" w14:textId="08A4289A" w:rsidR="006E21FB" w:rsidRPr="00366BE8" w:rsidRDefault="006E21FB" w:rsidP="006E21FB">
      <w:pPr>
        <w:pStyle w:val="Luettelokappale"/>
        <w:numPr>
          <w:ilvl w:val="0"/>
          <w:numId w:val="10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1 jalan hypyt välihypyllä 2 kierrosta per jalka</w:t>
      </w:r>
      <w:r w:rsidR="00B06626" w:rsidRPr="00366BE8">
        <w:rPr>
          <w:rFonts w:asciiTheme="majorHAnsi" w:hAnsiTheme="majorHAnsi"/>
          <w:b/>
          <w:sz w:val="20"/>
          <w:szCs w:val="20"/>
        </w:rPr>
        <w:t xml:space="preserve"> </w:t>
      </w:r>
      <w:hyperlink r:id="rId8" w:history="1">
        <w:r w:rsidR="00220635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https://www.youtube.com/watch?v=LtdDl8ZcWDA&amp;list=PLpsZh_QfwUXPbjx5KRFmIeCNBICTca1D8&amp;index=7</w:t>
        </w:r>
      </w:hyperlink>
    </w:p>
    <w:p w14:paraId="7826B6C2" w14:textId="07322A66" w:rsidR="006E21FB" w:rsidRPr="00366BE8" w:rsidRDefault="006E21FB" w:rsidP="006E21FB">
      <w:pPr>
        <w:pStyle w:val="Luettelokappale"/>
        <w:numPr>
          <w:ilvl w:val="0"/>
          <w:numId w:val="10"/>
        </w:num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1 jalan hypyt ilman välihyppyjä 2 kierrosta per jalka</w:t>
      </w:r>
      <w:r w:rsidR="00220635" w:rsidRPr="00366BE8">
        <w:rPr>
          <w:rFonts w:asciiTheme="majorHAnsi" w:hAnsiTheme="majorHAnsi"/>
          <w:b/>
          <w:sz w:val="20"/>
          <w:szCs w:val="20"/>
        </w:rPr>
        <w:t xml:space="preserve"> </w:t>
      </w:r>
      <w:hyperlink r:id="rId9" w:history="1">
        <w:r w:rsidR="004F71DC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https://www.youtube.com/watch?v=Sh4beWmWx8k&amp;list=PLpsZh_QfwUXPbjx5KRFmIeCNBICTca1D8&amp;index=9&amp;t=0s</w:t>
        </w:r>
      </w:hyperlink>
    </w:p>
    <w:p w14:paraId="2A913BD6" w14:textId="77777777" w:rsidR="004F71DC" w:rsidRPr="00366BE8" w:rsidRDefault="004F71DC" w:rsidP="006E21FB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6940BE99" w14:textId="20B13DBC" w:rsidR="006E21FB" w:rsidRPr="00366BE8" w:rsidRDefault="006E21FB" w:rsidP="006E21FB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HUOM: Jos ei käytössä aitoja, voit käyttää esim. palloja tai lenkkipolulla kiviä </w:t>
      </w:r>
      <w:r w:rsidR="004F71DC" w:rsidRPr="00366BE8">
        <w:rPr>
          <w:rFonts w:asciiTheme="majorHAnsi" w:hAnsiTheme="majorHAnsi"/>
          <w:b/>
          <w:sz w:val="20"/>
          <w:szCs w:val="20"/>
        </w:rPr>
        <w:t xml:space="preserve">tai </w:t>
      </w:r>
      <w:proofErr w:type="spellStart"/>
      <w:r w:rsidR="004F71DC" w:rsidRPr="00366BE8">
        <w:rPr>
          <w:rFonts w:asciiTheme="majorHAnsi" w:hAnsiTheme="majorHAnsi"/>
          <w:b/>
          <w:sz w:val="20"/>
          <w:szCs w:val="20"/>
        </w:rPr>
        <w:t>esim</w:t>
      </w:r>
      <w:proofErr w:type="spellEnd"/>
      <w:r w:rsidR="004F71DC" w:rsidRPr="00366BE8">
        <w:rPr>
          <w:rFonts w:asciiTheme="majorHAnsi" w:hAnsiTheme="majorHAnsi"/>
          <w:b/>
          <w:sz w:val="20"/>
          <w:szCs w:val="20"/>
        </w:rPr>
        <w:t xml:space="preserve"> portaita </w:t>
      </w:r>
      <w:r w:rsidRPr="00366BE8">
        <w:rPr>
          <w:rFonts w:asciiTheme="majorHAnsi" w:hAnsiTheme="majorHAnsi"/>
          <w:b/>
          <w:sz w:val="20"/>
          <w:szCs w:val="20"/>
        </w:rPr>
        <w:t xml:space="preserve">hyödyksi tai kuvitella aidan eteen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7DB05DA1" w14:textId="77777777" w:rsidR="00D25598" w:rsidRPr="00366BE8" w:rsidRDefault="00D25598" w:rsidP="003F2363">
      <w:pPr>
        <w:rPr>
          <w:rFonts w:asciiTheme="majorHAnsi" w:hAnsiTheme="majorHAnsi"/>
          <w:b/>
          <w:sz w:val="20"/>
          <w:szCs w:val="20"/>
        </w:rPr>
      </w:pPr>
    </w:p>
    <w:p w14:paraId="4A9A2997" w14:textId="173A6CF6" w:rsidR="004F71DC" w:rsidRPr="00366BE8" w:rsidRDefault="004F71DC" w:rsidP="003F2363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Harjoite 2: </w:t>
      </w:r>
    </w:p>
    <w:p w14:paraId="085D873D" w14:textId="77777777" w:rsidR="004F71DC" w:rsidRPr="00366BE8" w:rsidRDefault="004F71DC" w:rsidP="004F71DC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1: Pallonkäsittely/Jalkojen liiketaitovalmiudet</w:t>
      </w:r>
    </w:p>
    <w:p w14:paraId="402BA9B2" w14:textId="77777777" w:rsidR="00560327" w:rsidRPr="00366BE8" w:rsidRDefault="00560327" w:rsidP="004F71DC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619EF8C" w14:textId="7BE3E3B4" w:rsidR="00560327" w:rsidRPr="00366BE8" w:rsidRDefault="00560327" w:rsidP="004F71DC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Tee harjoitteet 10 kierrosta per liike. Tee liikkeet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tarviattessa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pienissä osissa. Kun liike alkaa sujumaan, lisää vauhtia ja pyri pitämään pää luontaisessa pystyasennossa havainnoiden pelikenttää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  <w:r w:rsidRPr="00366BE8">
        <w:rPr>
          <w:rFonts w:asciiTheme="majorHAnsi" w:hAnsiTheme="majorHAnsi"/>
          <w:b/>
          <w:sz w:val="20"/>
          <w:szCs w:val="20"/>
        </w:rPr>
        <w:t xml:space="preserve"> Tee harjoitteet molemmilla jaloilla!</w:t>
      </w:r>
    </w:p>
    <w:p w14:paraId="769B0B01" w14:textId="77777777" w:rsidR="004F71DC" w:rsidRPr="00366BE8" w:rsidRDefault="004F71DC" w:rsidP="004F71DC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3502172E" w14:textId="0E93536A" w:rsidR="004F71DC" w:rsidRPr="00366BE8" w:rsidRDefault="001D617C" w:rsidP="001D617C">
      <w:pPr>
        <w:pStyle w:val="Luettelokappale"/>
        <w:numPr>
          <w:ilvl w:val="0"/>
          <w:numId w:val="12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366BE8">
        <w:rPr>
          <w:rFonts w:asciiTheme="majorHAnsi" w:hAnsiTheme="majorHAnsi"/>
          <w:b/>
          <w:sz w:val="20"/>
          <w:szCs w:val="20"/>
        </w:rPr>
        <w:t>Matthews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liike </w:t>
      </w:r>
      <w:hyperlink r:id="rId10" w:history="1">
        <w:r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https://www.youtube.com/watch?v=wMgoauBM3iM&amp;list=PLpsZh_QfwUXOolg2NjlQXSzfmz2ij_JzB&amp;index=4&amp;t=0s</w:t>
        </w:r>
      </w:hyperlink>
    </w:p>
    <w:p w14:paraId="29D595FE" w14:textId="77777777" w:rsidR="00560327" w:rsidRPr="00366BE8" w:rsidRDefault="003A705D" w:rsidP="001D617C">
      <w:pPr>
        <w:pStyle w:val="Luettelokappale"/>
        <w:numPr>
          <w:ilvl w:val="0"/>
          <w:numId w:val="12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Käännössarja</w:t>
      </w:r>
    </w:p>
    <w:p w14:paraId="09AB6020" w14:textId="341C63C1" w:rsidR="001D617C" w:rsidRPr="00366BE8" w:rsidRDefault="003A705D" w:rsidP="00560327">
      <w:pPr>
        <w:pStyle w:val="Luettelokappale"/>
        <w:tabs>
          <w:tab w:val="left" w:pos="1680"/>
        </w:tabs>
        <w:spacing w:after="0" w:line="240" w:lineRule="auto"/>
        <w:ind w:left="1080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 </w:t>
      </w:r>
      <w:hyperlink r:id="rId11" w:history="1">
        <w:r w:rsidR="00560327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https://www.youtube.com/watch?v=g-nYQFi23dI&amp;list=PLpsZh_QfwUXOolg2NjlQXSzfmz2ij_JzB&amp;index=9</w:t>
        </w:r>
      </w:hyperlink>
    </w:p>
    <w:p w14:paraId="27F1F555" w14:textId="77777777" w:rsidR="004F71DC" w:rsidRPr="00366BE8" w:rsidRDefault="004F71DC" w:rsidP="003F2363">
      <w:pPr>
        <w:rPr>
          <w:rFonts w:asciiTheme="majorHAnsi" w:hAnsiTheme="majorHAnsi"/>
          <w:b/>
          <w:sz w:val="20"/>
          <w:szCs w:val="20"/>
        </w:rPr>
      </w:pPr>
    </w:p>
    <w:p w14:paraId="3D23B14E" w14:textId="77777777" w:rsidR="00C1593B" w:rsidRPr="00366BE8" w:rsidRDefault="00C1593B" w:rsidP="003F2363">
      <w:pPr>
        <w:rPr>
          <w:rFonts w:asciiTheme="majorHAnsi" w:hAnsiTheme="majorHAnsi"/>
          <w:b/>
          <w:sz w:val="20"/>
          <w:szCs w:val="20"/>
        </w:rPr>
      </w:pPr>
    </w:p>
    <w:p w14:paraId="663CB4D2" w14:textId="4FB118F8" w:rsidR="002166B1" w:rsidRPr="00366BE8" w:rsidRDefault="000C1F92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Harjoite 2: </w:t>
      </w:r>
    </w:p>
    <w:p w14:paraId="567AA1AF" w14:textId="77777777" w:rsidR="000C1F92" w:rsidRPr="00366BE8" w:rsidRDefault="000C1F92" w:rsidP="000C1F92">
      <w:pPr>
        <w:pStyle w:val="Luettelokappale"/>
        <w:numPr>
          <w:ilvl w:val="0"/>
          <w:numId w:val="13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2: Syöttö</w:t>
      </w:r>
    </w:p>
    <w:p w14:paraId="0C19D7DB" w14:textId="77777777" w:rsidR="000C1F92" w:rsidRPr="00366BE8" w:rsidRDefault="000C1F92">
      <w:pPr>
        <w:rPr>
          <w:rFonts w:asciiTheme="majorHAnsi" w:hAnsiTheme="majorHAnsi"/>
          <w:b/>
          <w:sz w:val="20"/>
          <w:szCs w:val="20"/>
        </w:rPr>
      </w:pPr>
    </w:p>
    <w:p w14:paraId="6F93483C" w14:textId="415366F5" w:rsidR="000C1F92" w:rsidRPr="00366BE8" w:rsidRDefault="000C1F92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Tee harjoitteet molemmilla jaloilla. Vaihtele etäisyyksiä (lyhyt, keskipitkä) ja kulmia (suora, poikittainen, diagonaali) syötöille ja lisäksi jalkojen osia joilla syötät (sisäsyrjä/sisäterä/ulkosyrjä/ulkoterä/jalan pöytä)</w:t>
      </w:r>
      <w:r w:rsidR="005830CA" w:rsidRPr="00366BE8">
        <w:rPr>
          <w:rFonts w:asciiTheme="majorHAnsi" w:hAnsiTheme="majorHAnsi"/>
          <w:b/>
          <w:sz w:val="20"/>
          <w:szCs w:val="20"/>
        </w:rPr>
        <w:t xml:space="preserve">. Tee harjoitteet syöttöpenkkiin tai syöttöseinään tai perheen jäsenen kanssa </w:t>
      </w:r>
      <w:r w:rsidR="005830CA" w:rsidRPr="00366BE8">
        <w:rPr>
          <w:rFonts w:asciiTheme="majorHAnsi" w:hAnsiTheme="majorHAnsi"/>
          <w:b/>
          <w:sz w:val="20"/>
          <w:szCs w:val="20"/>
        </w:rPr>
        <w:sym w:font="Wingdings" w:char="F04A"/>
      </w:r>
      <w:r w:rsidR="00ED02B1" w:rsidRPr="00366BE8">
        <w:rPr>
          <w:rFonts w:asciiTheme="majorHAnsi" w:hAnsiTheme="majorHAnsi"/>
          <w:b/>
          <w:sz w:val="20"/>
          <w:szCs w:val="20"/>
        </w:rPr>
        <w:t xml:space="preserve"> Tee jokaista syöttöharjoitetta vähintään 20 syöttöä per jalka. Saa tehdä enemmänkin! </w:t>
      </w:r>
      <w:r w:rsidR="00ED02B1"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6F7AA5E7" w14:textId="43E5D2B7" w:rsidR="00811FC1" w:rsidRPr="00366BE8" w:rsidRDefault="005830CA" w:rsidP="005830CA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Syöttö + havainnointi olkapään yli</w:t>
      </w:r>
    </w:p>
    <w:p w14:paraId="64B69EB8" w14:textId="77777777" w:rsidR="005830CA" w:rsidRPr="00366BE8" w:rsidRDefault="005830CA" w:rsidP="005830CA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033A23B" w14:textId="39AEF810" w:rsidR="005830CA" w:rsidRPr="00366BE8" w:rsidRDefault="00DE60B5" w:rsidP="005830CA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2" w:history="1">
        <w:r w:rsidR="005830CA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https://www.youtube.com/watch?v=GreYg3KNuLk&amp;list=PLpsZh_QfwUXOV59KJKGcmYaDj706xE4Uq&amp;index=2</w:t>
        </w:r>
      </w:hyperlink>
    </w:p>
    <w:p w14:paraId="406744F4" w14:textId="77777777" w:rsidR="007415DF" w:rsidRPr="00366BE8" w:rsidRDefault="007415DF" w:rsidP="005830CA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4CD1DCE" w14:textId="14ED08FF" w:rsidR="007415DF" w:rsidRPr="00366BE8" w:rsidRDefault="004568A4" w:rsidP="004568A4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1. Kosketus eri variaatioin + syöttö</w:t>
      </w:r>
    </w:p>
    <w:p w14:paraId="183A7025" w14:textId="77777777" w:rsidR="004568A4" w:rsidRPr="00366BE8" w:rsidRDefault="004568A4" w:rsidP="004568A4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647ED209" w14:textId="7AEF585B" w:rsidR="004568A4" w:rsidRPr="00366BE8" w:rsidRDefault="00DE60B5" w:rsidP="004568A4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3" w:history="1">
        <w:r w:rsidR="004568A4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https://www.youtube.com/watch?v=EevLvWvloW8&amp;list=PLpsZh_QfwUXOV59KJKGcmYaDj706xE4Uq&amp;index=6</w:t>
        </w:r>
      </w:hyperlink>
    </w:p>
    <w:p w14:paraId="4B1DA6B9" w14:textId="03E28AF0" w:rsidR="004568A4" w:rsidRPr="00366BE8" w:rsidRDefault="004568A4" w:rsidP="004568A4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Syöttö 2 penkkiin:</w:t>
      </w:r>
    </w:p>
    <w:p w14:paraId="72256B93" w14:textId="77777777" w:rsidR="00ED02B1" w:rsidRPr="00366BE8" w:rsidRDefault="00ED02B1" w:rsidP="00ED02B1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4B91F739" w14:textId="775E5B22" w:rsidR="004568A4" w:rsidRPr="00366BE8" w:rsidRDefault="00DE60B5" w:rsidP="004568A4">
      <w:pPr>
        <w:rPr>
          <w:rFonts w:asciiTheme="majorHAnsi" w:hAnsiTheme="majorHAnsi"/>
          <w:b/>
          <w:sz w:val="20"/>
          <w:szCs w:val="20"/>
        </w:rPr>
      </w:pPr>
      <w:hyperlink r:id="rId14" w:history="1">
        <w:r w:rsidR="00ED02B1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https://www.youtube.com/watch?v=MhNY74S7EHo&amp;list=PLpsZh_QfwUXOV59KJKGcmYaDj706xE4Uq&amp;index=9</w:t>
        </w:r>
      </w:hyperlink>
    </w:p>
    <w:p w14:paraId="43CDF4E9" w14:textId="3A37919D" w:rsidR="004568A4" w:rsidRPr="00366BE8" w:rsidRDefault="00F745B1" w:rsidP="004568A4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Fyysinen 2: </w:t>
      </w:r>
      <w:r w:rsidR="00CD2336" w:rsidRPr="00366BE8">
        <w:rPr>
          <w:rFonts w:asciiTheme="majorHAnsi" w:hAnsiTheme="majorHAnsi"/>
          <w:b/>
          <w:sz w:val="20"/>
          <w:szCs w:val="20"/>
        </w:rPr>
        <w:t xml:space="preserve">Alakropan </w:t>
      </w:r>
      <w:r w:rsidRPr="00366BE8">
        <w:rPr>
          <w:rFonts w:asciiTheme="majorHAnsi" w:hAnsiTheme="majorHAnsi"/>
          <w:b/>
          <w:sz w:val="20"/>
          <w:szCs w:val="20"/>
        </w:rPr>
        <w:t>Lihaskuntoliikkeet:</w:t>
      </w:r>
      <w:r w:rsidR="00CD2336" w:rsidRPr="00366BE8">
        <w:rPr>
          <w:rFonts w:asciiTheme="majorHAnsi" w:hAnsiTheme="majorHAnsi"/>
          <w:b/>
          <w:sz w:val="20"/>
          <w:szCs w:val="20"/>
        </w:rPr>
        <w:t xml:space="preserve"> Tee jokaista harjoitetta 2-3 kierrosta</w:t>
      </w:r>
    </w:p>
    <w:p w14:paraId="115FF9D5" w14:textId="373FEB9E" w:rsidR="00CD2336" w:rsidRPr="00366BE8" w:rsidRDefault="00CD2336" w:rsidP="00CD2336">
      <w:pPr>
        <w:pStyle w:val="Luettelokappale"/>
        <w:numPr>
          <w:ilvl w:val="0"/>
          <w:numId w:val="15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Kyykky 20 kpl</w:t>
      </w:r>
    </w:p>
    <w:p w14:paraId="02B9926B" w14:textId="77777777" w:rsidR="00F667E9" w:rsidRPr="00366BE8" w:rsidRDefault="00F667E9" w:rsidP="00F667E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00D9F7A0" w14:textId="6D2C6F6E" w:rsidR="00CD2336" w:rsidRPr="00366BE8" w:rsidRDefault="00DE60B5" w:rsidP="00CD2336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5" w:history="1">
        <w:r w:rsidR="002026D9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https://www.youtube.com/watch?v=qTlznSlM_u4&amp;list=PLpsZh_QfwUXM4kKBsasrNGe4oXr70qQXu&amp;index=31&amp;t=0s</w:t>
        </w:r>
      </w:hyperlink>
    </w:p>
    <w:p w14:paraId="5CBBD275" w14:textId="77777777" w:rsidR="002026D9" w:rsidRPr="00366BE8" w:rsidRDefault="002026D9" w:rsidP="00CD2336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6364356" w14:textId="1BC4BB8D" w:rsidR="00B51AEC" w:rsidRPr="00366BE8" w:rsidRDefault="00CD2336" w:rsidP="00B51AEC">
      <w:pPr>
        <w:pStyle w:val="Luettelokappale"/>
        <w:numPr>
          <w:ilvl w:val="0"/>
          <w:numId w:val="15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Askelkyykky eteenpäin 10 per jalka</w:t>
      </w:r>
    </w:p>
    <w:p w14:paraId="655BD561" w14:textId="77777777" w:rsidR="00B51AEC" w:rsidRPr="00366BE8" w:rsidRDefault="00B51AEC" w:rsidP="00B51AEC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C991E8D" w14:textId="77777777" w:rsidR="00410F66" w:rsidRPr="00366BE8" w:rsidRDefault="00DE60B5" w:rsidP="00B51AEC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16" w:history="1">
        <w:r w:rsidR="00410F66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https://www.youtube.com/watch?v=LSUDSkMVrpM&amp;list=PLpsZh_QfwUXM4kKBsasrNGe4oXr70qQXu&amp;index=17&amp;t=0s</w:t>
        </w:r>
      </w:hyperlink>
    </w:p>
    <w:p w14:paraId="0F15DD2E" w14:textId="77777777" w:rsidR="00B51AEC" w:rsidRPr="00366BE8" w:rsidRDefault="00B51AEC" w:rsidP="00B51AEC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8B7ABB4" w14:textId="2616A2BB" w:rsidR="00CD2336" w:rsidRPr="00366BE8" w:rsidRDefault="00CD2336" w:rsidP="00CD2336">
      <w:pPr>
        <w:pStyle w:val="Luettelokappale"/>
        <w:numPr>
          <w:ilvl w:val="0"/>
          <w:numId w:val="15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Askelkyykky taaksepäin 10 per jalka</w:t>
      </w:r>
      <w:r w:rsidR="00B51AEC" w:rsidRPr="00366BE8">
        <w:rPr>
          <w:rFonts w:asciiTheme="majorHAnsi" w:hAnsiTheme="majorHAnsi"/>
          <w:b/>
          <w:sz w:val="20"/>
          <w:szCs w:val="20"/>
        </w:rPr>
        <w:t xml:space="preserve"> </w:t>
      </w:r>
      <w:hyperlink r:id="rId17" w:history="1">
        <w:r w:rsidR="00F667E9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https://www.youtube.com/watch?v=41zbx0rPtP0&amp;list=PLpsZh_QfwUXM4kKBsasrNGe4oXr70qQXu&amp;index=21</w:t>
        </w:r>
      </w:hyperlink>
    </w:p>
    <w:p w14:paraId="4D6DA757" w14:textId="77777777" w:rsidR="00F667E9" w:rsidRPr="00366BE8" w:rsidRDefault="00F667E9" w:rsidP="00F667E9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3A1C9E8B" w14:textId="18C0DEFF" w:rsidR="00CD2336" w:rsidRPr="00366BE8" w:rsidRDefault="00CD2336" w:rsidP="00CD2336">
      <w:pPr>
        <w:pStyle w:val="Luettelokappale"/>
        <w:numPr>
          <w:ilvl w:val="0"/>
          <w:numId w:val="15"/>
        </w:num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Pohkeille nousu kahdella jalalla 20 kpl</w:t>
      </w:r>
    </w:p>
    <w:p w14:paraId="4F4D6445" w14:textId="77777777" w:rsidR="005C0B0C" w:rsidRPr="00366BE8" w:rsidRDefault="005C0B0C" w:rsidP="005C0B0C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50A77CF0" w14:textId="58911DB6" w:rsidR="00F745B1" w:rsidRPr="00366BE8" w:rsidRDefault="00DE60B5" w:rsidP="004568A4">
      <w:pPr>
        <w:rPr>
          <w:rFonts w:asciiTheme="majorHAnsi" w:hAnsiTheme="majorHAnsi"/>
          <w:b/>
          <w:sz w:val="20"/>
          <w:szCs w:val="20"/>
        </w:rPr>
      </w:pPr>
      <w:hyperlink r:id="rId18" w:history="1">
        <w:r w:rsidR="005C0B0C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https://www.youtube.com/watch?v=o1Sy_bIEgbg&amp;list=PLpsZh_QfwUXM4kKBsasrNGe4oXr70qQXu&amp;index=11&amp;t=0s</w:t>
        </w:r>
      </w:hyperlink>
    </w:p>
    <w:p w14:paraId="63685C20" w14:textId="5B45AD20" w:rsidR="00F745B1" w:rsidRPr="00366BE8" w:rsidRDefault="00B37732" w:rsidP="004568A4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Viikko 17:</w:t>
      </w:r>
    </w:p>
    <w:p w14:paraId="72A44774" w14:textId="77777777" w:rsidR="00B37732" w:rsidRPr="00366BE8" w:rsidRDefault="00B37732" w:rsidP="00B3773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Alla ohjelmaa ensi viikolle! Tee harjoituskokonaisuus vähintään 3 kertaa viikossa. Jos intoa riittää, saat tehdä harjoitteet useamminkin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23561B36" w14:textId="77777777" w:rsidR="00B37732" w:rsidRPr="00366BE8" w:rsidRDefault="00B37732" w:rsidP="00B3773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395EBA03" w14:textId="77777777" w:rsidR="00B37732" w:rsidRPr="00366BE8" w:rsidRDefault="00B37732" w:rsidP="00B3773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Harjoituskokonaisuus koostuu seuraavista osa-alueista:</w:t>
      </w:r>
    </w:p>
    <w:p w14:paraId="0212E54D" w14:textId="77777777" w:rsidR="00B37732" w:rsidRPr="00366BE8" w:rsidRDefault="00B37732" w:rsidP="00B37732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29F37724" w14:textId="643A5132" w:rsidR="00B37732" w:rsidRPr="00366BE8" w:rsidRDefault="00B37732" w:rsidP="00B37732">
      <w:pPr>
        <w:pStyle w:val="Luettelokappale"/>
        <w:numPr>
          <w:ilvl w:val="0"/>
          <w:numId w:val="16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Fyysinen harjoite 1: Askelkoordinaatio/Jalkojen nopeus</w:t>
      </w:r>
    </w:p>
    <w:p w14:paraId="7C2E7472" w14:textId="28DD5D95" w:rsidR="00B37732" w:rsidRPr="00366BE8" w:rsidRDefault="00B37732" w:rsidP="00B37732">
      <w:pPr>
        <w:pStyle w:val="Luettelokappale"/>
        <w:numPr>
          <w:ilvl w:val="0"/>
          <w:numId w:val="16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1: Harhautukset + käännökset</w:t>
      </w:r>
    </w:p>
    <w:p w14:paraId="1D363E7D" w14:textId="158320C1" w:rsidR="00B37732" w:rsidRPr="00366BE8" w:rsidRDefault="00B37732" w:rsidP="00B37732">
      <w:pPr>
        <w:pStyle w:val="Luettelokappale"/>
        <w:numPr>
          <w:ilvl w:val="0"/>
          <w:numId w:val="16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Tekninen 2: Maalinteko</w:t>
      </w:r>
    </w:p>
    <w:p w14:paraId="45080BAA" w14:textId="6DDB9BA6" w:rsidR="00B37732" w:rsidRPr="00366BE8" w:rsidRDefault="00B37732" w:rsidP="00B37732">
      <w:pPr>
        <w:pStyle w:val="Luettelokappale"/>
        <w:numPr>
          <w:ilvl w:val="0"/>
          <w:numId w:val="16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Fyysinen 2:  Voimisteluliikkeet</w:t>
      </w:r>
    </w:p>
    <w:p w14:paraId="1FD9493E" w14:textId="77777777" w:rsidR="00B37732" w:rsidRPr="00366BE8" w:rsidRDefault="00B37732" w:rsidP="00B37732">
      <w:p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0944A0E4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Harjoite 1:</w:t>
      </w:r>
    </w:p>
    <w:p w14:paraId="28DD0BA5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431470FD" w14:textId="77777777" w:rsidR="009D0A5F" w:rsidRPr="00366BE8" w:rsidRDefault="009D0A5F" w:rsidP="009D0A5F">
      <w:pPr>
        <w:pStyle w:val="Luettelokappale"/>
        <w:numPr>
          <w:ilvl w:val="0"/>
          <w:numId w:val="17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Fyysinen harjoite 1: Askelkoordinaatio ja jalkojen nopeus:</w:t>
      </w:r>
    </w:p>
    <w:p w14:paraId="023F6EA8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0F4E014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Alla on 3 erilaista askelkoordinaatio/jalkojen nopeusharjoitetta ja lisäksi lisähaasteena valitse 2 lisäharjoitetta KTP Junioreiden YouTube kanavan askelkoordinaatioharjoitteista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  <w:r w:rsidRPr="00366BE8">
        <w:rPr>
          <w:rFonts w:asciiTheme="majorHAnsi" w:hAnsiTheme="majorHAnsi"/>
          <w:b/>
          <w:sz w:val="20"/>
          <w:szCs w:val="20"/>
        </w:rPr>
        <w:t xml:space="preserve"> . Tee jokaista 2 kierrosta. </w:t>
      </w:r>
    </w:p>
    <w:p w14:paraId="5684E737" w14:textId="7D4564A2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Tee suoritteet aina niin nopeasti kuin mahdollista, mutta niin hyvällä tekniikalla kuin mahdollista!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  <w:r w:rsidRPr="00366BE8">
        <w:rPr>
          <w:rFonts w:asciiTheme="majorHAnsi" w:hAnsiTheme="majorHAnsi"/>
          <w:b/>
          <w:sz w:val="20"/>
          <w:szCs w:val="20"/>
        </w:rPr>
        <w:t xml:space="preserve"> Kävele suorituksen jälkeen takaisin rauhallisesti ennen seuraavaa suoritusta. </w:t>
      </w:r>
    </w:p>
    <w:p w14:paraId="43A70E10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AD34790" w14:textId="77777777" w:rsidR="009D0A5F" w:rsidRPr="00366BE8" w:rsidRDefault="009D0A5F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lastRenderedPageBreak/>
        <w:t>Pidä kädet mukana juoksunomaisesti/erikseen mainitulla tavalla rytmittämässä ja tasapainottamassa liikettä. Nosta katsetta ylös maasta eteenpäin pelikentän suuntaisesti, kun liike alkaa sujumaan paremmin.</w:t>
      </w:r>
    </w:p>
    <w:p w14:paraId="166D51A8" w14:textId="77777777" w:rsidR="009D0A5F" w:rsidRPr="00366BE8" w:rsidRDefault="009D0A5F" w:rsidP="009D0A5F">
      <w:pPr>
        <w:pStyle w:val="Luettelokappale"/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</w:p>
    <w:p w14:paraId="7AE254B2" w14:textId="77777777" w:rsidR="009D0A5F" w:rsidRPr="00366BE8" w:rsidRDefault="009D0A5F" w:rsidP="009D0A5F">
      <w:pPr>
        <w:pStyle w:val="Luettelokappale"/>
        <w:numPr>
          <w:ilvl w:val="0"/>
          <w:numId w:val="18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Askellukset tikapuiden väliin 1 jalka per väli + spurtti 10m</w:t>
      </w:r>
    </w:p>
    <w:p w14:paraId="57D8397B" w14:textId="77777777" w:rsidR="009D0A5F" w:rsidRPr="00366BE8" w:rsidRDefault="009D0A5F" w:rsidP="009D0A5F">
      <w:pPr>
        <w:pStyle w:val="Luettelokappale"/>
        <w:numPr>
          <w:ilvl w:val="0"/>
          <w:numId w:val="18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Askellukset tikapuiden väliin 2 askelta per väli + spurtti 10m</w:t>
      </w:r>
    </w:p>
    <w:p w14:paraId="1D22179A" w14:textId="77777777" w:rsidR="009D0A5F" w:rsidRPr="00366BE8" w:rsidRDefault="009D0A5F" w:rsidP="009D0A5F">
      <w:pPr>
        <w:pStyle w:val="Luettelokappale"/>
        <w:numPr>
          <w:ilvl w:val="0"/>
          <w:numId w:val="18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Askellukset tikapuiden väliin vasen kylki edellä 2 askelta per väli + spurtti 10m</w:t>
      </w:r>
    </w:p>
    <w:p w14:paraId="3FF02259" w14:textId="77777777" w:rsidR="009D0A5F" w:rsidRPr="00366BE8" w:rsidRDefault="009D0A5F" w:rsidP="009D0A5F">
      <w:pPr>
        <w:pStyle w:val="Luettelokappale"/>
        <w:numPr>
          <w:ilvl w:val="0"/>
          <w:numId w:val="18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Askellukset tikapuiden väliin oikea kylki edellä 2 askelta per väli + spurtti 10m</w:t>
      </w:r>
    </w:p>
    <w:p w14:paraId="7A627B08" w14:textId="77777777" w:rsidR="009D0A5F" w:rsidRPr="00366BE8" w:rsidRDefault="009D0A5F" w:rsidP="009D0A5F">
      <w:pPr>
        <w:pStyle w:val="Luettelokappale"/>
        <w:numPr>
          <w:ilvl w:val="0"/>
          <w:numId w:val="18"/>
        </w:num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Kehittely/lisähaaste: Valitse 2 vapaavalintaista askellusharjoitetta FC KTP Juniorit YouTube kanavalta: </w:t>
      </w:r>
    </w:p>
    <w:p w14:paraId="2F16E5C8" w14:textId="77777777" w:rsidR="009D0A5F" w:rsidRPr="00366BE8" w:rsidRDefault="009D0A5F" w:rsidP="009D0A5F">
      <w:pPr>
        <w:pStyle w:val="Luettelokappale"/>
        <w:tabs>
          <w:tab w:val="left" w:pos="1680"/>
        </w:tabs>
        <w:ind w:left="1440"/>
        <w:rPr>
          <w:rFonts w:asciiTheme="majorHAnsi" w:hAnsiTheme="majorHAnsi"/>
          <w:b/>
          <w:sz w:val="20"/>
          <w:szCs w:val="20"/>
        </w:rPr>
      </w:pPr>
    </w:p>
    <w:p w14:paraId="1C79F782" w14:textId="77777777" w:rsidR="009D0A5F" w:rsidRPr="00366BE8" w:rsidRDefault="00DE60B5" w:rsidP="009D0A5F">
      <w:pPr>
        <w:tabs>
          <w:tab w:val="left" w:pos="1680"/>
        </w:tabs>
        <w:rPr>
          <w:rFonts w:asciiTheme="majorHAnsi" w:hAnsiTheme="majorHAnsi"/>
          <w:b/>
          <w:sz w:val="20"/>
          <w:szCs w:val="20"/>
        </w:rPr>
      </w:pPr>
      <w:hyperlink r:id="rId19" w:history="1">
        <w:r w:rsidR="009D0A5F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https://www.youtube.com/playlist?list=PLpsZh_QfwUXPxRUvQVCV3e4yAId5lQQfP</w:t>
        </w:r>
      </w:hyperlink>
    </w:p>
    <w:p w14:paraId="0E190581" w14:textId="77777777" w:rsidR="009D0A5F" w:rsidRPr="00366BE8" w:rsidRDefault="009D0A5F" w:rsidP="009D0A5F">
      <w:pPr>
        <w:rPr>
          <w:rFonts w:asciiTheme="majorHAnsi" w:hAnsiTheme="majorHAnsi"/>
          <w:b/>
          <w:sz w:val="20"/>
          <w:szCs w:val="20"/>
        </w:rPr>
      </w:pPr>
    </w:p>
    <w:p w14:paraId="3A3E2E2F" w14:textId="67FB731E" w:rsidR="001D31BB" w:rsidRPr="00366BE8" w:rsidRDefault="001D31BB" w:rsidP="001D31BB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Harjoite 2: Tekninen 1: Harhautukset + käännökset</w:t>
      </w:r>
    </w:p>
    <w:p w14:paraId="07F70963" w14:textId="77777777" w:rsidR="00361DA8" w:rsidRPr="00366BE8" w:rsidRDefault="00361DA8" w:rsidP="001D31BB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4350C08" w14:textId="77777777" w:rsidR="00361DA8" w:rsidRPr="00366BE8" w:rsidRDefault="00361DA8" w:rsidP="00361DA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Harhautukset (Kuljetus + harhautus + terävä kuljetus):</w:t>
      </w:r>
    </w:p>
    <w:p w14:paraId="621B8D7F" w14:textId="77777777" w:rsidR="00361DA8" w:rsidRPr="00366BE8" w:rsidRDefault="00361DA8" w:rsidP="00361DA8">
      <w:pPr>
        <w:rPr>
          <w:rFonts w:asciiTheme="majorHAnsi" w:hAnsiTheme="majorHAnsi"/>
          <w:b/>
          <w:sz w:val="20"/>
          <w:szCs w:val="20"/>
        </w:rPr>
      </w:pPr>
    </w:p>
    <w:p w14:paraId="56102996" w14:textId="77777777" w:rsidR="00361DA8" w:rsidRPr="00366BE8" w:rsidRDefault="00361DA8" w:rsidP="00361DA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a) Vartaloharhautukset x4</w:t>
      </w:r>
    </w:p>
    <w:p w14:paraId="74D885F3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Askelharhautukset eri variaatioin: Oikealla tai vasemmalla, tuplana, triplana, siirto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sisäsyrjällä+askelharhautus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, rullaaminen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jalkapohjalla+askelharhautus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sisäkautta ulos samalla jalalla ja siirto ulkosyrjällä sivuun jne. x4</w:t>
      </w:r>
    </w:p>
    <w:p w14:paraId="3197A60D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c) Zidane-harhautus x4</w:t>
      </w:r>
    </w:p>
    <w:p w14:paraId="21CA146B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d)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Quaresma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(Rullaa oikealla jalkapohjalla pallo etuviistoon ja astu vasemmalla jalalla pallon yli ulkokautta sisään ja vie pallo vasemmalla ulkoterällä etuviistoon) x4</w:t>
      </w:r>
    </w:p>
    <w:p w14:paraId="607E2296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e)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Brassi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Ronaldo: Sisäterä-ulkoterä veivi yhtenäisenä liikkeenä x4</w:t>
      </w:r>
    </w:p>
    <w:p w14:paraId="6201CCE6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f) Ronaldinho: Ulkoterä-sisäterä veivi yhtenäisenä liikkeenä x4</w:t>
      </w:r>
    </w:p>
    <w:p w14:paraId="7A1E8FC8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g) C. Ronaldo: Pallo jalan takaa x4</w:t>
      </w:r>
    </w:p>
    <w:p w14:paraId="017EF202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h) Ossi-harhautus: Rullaa oikealla jalalla etuviistoon, astu samalla jalalla pallon yli sisäkautta ulos ja vie pallo jalan takaa vasemmalla jalalla x4</w:t>
      </w:r>
    </w:p>
    <w:p w14:paraId="7E16DE0F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</w:p>
    <w:p w14:paraId="4E51F384" w14:textId="77777777" w:rsidR="00C03718" w:rsidRPr="00366BE8" w:rsidRDefault="00C03718" w:rsidP="00C0371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Omat harhautukset ja harhautusyhdistelmät!</w:t>
      </w:r>
    </w:p>
    <w:p w14:paraId="38F7DCF4" w14:textId="77777777" w:rsidR="00C03718" w:rsidRPr="00366BE8" w:rsidRDefault="00C03718" w:rsidP="00C0371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366BE8">
        <w:rPr>
          <w:rFonts w:asciiTheme="majorHAnsi" w:hAnsiTheme="majorHAnsi"/>
          <w:b/>
          <w:sz w:val="20"/>
          <w:szCs w:val="20"/>
        </w:rPr>
        <w:t>Harhautus+muu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tekniikka: Esimerkiksi: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Kuljetus+harhautus+laukaus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>!</w:t>
      </w:r>
    </w:p>
    <w:p w14:paraId="17E459DB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</w:p>
    <w:p w14:paraId="2E57D88A" w14:textId="77777777" w:rsidR="00C03718" w:rsidRPr="00366BE8" w:rsidRDefault="00C03718" w:rsidP="00C0371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HUOM!</w:t>
      </w:r>
    </w:p>
    <w:p w14:paraId="2B2FCF6B" w14:textId="77777777" w:rsidR="00361DA8" w:rsidRPr="00366BE8" w:rsidRDefault="00361DA8" w:rsidP="001D31BB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C7B14DE" w14:textId="77777777" w:rsidR="005C246A" w:rsidRPr="00366BE8" w:rsidRDefault="005C246A" w:rsidP="001D31BB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48DC8002" w14:textId="77777777" w:rsidR="005C246A" w:rsidRPr="00366BE8" w:rsidRDefault="005C246A" w:rsidP="001D31BB">
      <w:pPr>
        <w:pStyle w:val="Luettelokappale"/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03FE9D6F" w14:textId="77777777" w:rsidR="00B37732" w:rsidRPr="00366BE8" w:rsidRDefault="00B37732" w:rsidP="00B37732">
      <w:pPr>
        <w:tabs>
          <w:tab w:val="left" w:pos="16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7EB32923" w14:textId="77777777" w:rsidR="001D31BB" w:rsidRPr="00366BE8" w:rsidRDefault="001D31BB" w:rsidP="001D31BB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291F611" w14:textId="77777777" w:rsidR="001D31BB" w:rsidRPr="00366BE8" w:rsidRDefault="001D31BB" w:rsidP="001D31BB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  <w:u w:val="single"/>
        </w:rPr>
        <w:lastRenderedPageBreak/>
        <w:t>Käännökset eri variaatioin:</w:t>
      </w:r>
      <w:r w:rsidRPr="00366BE8">
        <w:rPr>
          <w:rFonts w:asciiTheme="majorHAnsi" w:hAnsiTheme="majorHAnsi"/>
          <w:b/>
          <w:sz w:val="20"/>
          <w:szCs w:val="20"/>
        </w:rPr>
        <w:t xml:space="preserve"> (ensin kuljetus sitten käännös ja nopea kiihdytys käännöksen jälkeen, tehdään molemmilla jaloilla): </w:t>
      </w:r>
    </w:p>
    <w:p w14:paraId="76F48090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Sisäterä x4</w:t>
      </w:r>
    </w:p>
    <w:p w14:paraId="1CF50681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Ulkoterä x4</w:t>
      </w:r>
    </w:p>
    <w:p w14:paraId="7F0755CE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366BE8">
        <w:rPr>
          <w:rFonts w:asciiTheme="majorHAnsi" w:hAnsiTheme="majorHAnsi"/>
          <w:b/>
          <w:sz w:val="20"/>
          <w:szCs w:val="20"/>
        </w:rPr>
        <w:t>Cruijff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x4</w:t>
      </w:r>
    </w:p>
    <w:p w14:paraId="5773C2F6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Askelharhautuskäännös x4</w:t>
      </w:r>
    </w:p>
    <w:p w14:paraId="0F0B2C6A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Jalkapohja x4</w:t>
      </w:r>
    </w:p>
    <w:p w14:paraId="3AB39834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Jalkapohja-sisäterä x4</w:t>
      </w:r>
    </w:p>
    <w:p w14:paraId="16E2D77D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Rullaa-astu yli käännös ja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siäterällä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mukaan (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Quaresma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>) x4</w:t>
      </w:r>
    </w:p>
    <w:p w14:paraId="17718CA9" w14:textId="77777777" w:rsidR="00481053" w:rsidRPr="00366BE8" w:rsidRDefault="00481053" w:rsidP="0048105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Omat käännökset! x4</w:t>
      </w:r>
    </w:p>
    <w:p w14:paraId="603AEB8F" w14:textId="77777777" w:rsidR="002C44D8" w:rsidRPr="00366BE8" w:rsidRDefault="002C44D8" w:rsidP="002C44D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FC506BC" w14:textId="77777777" w:rsidR="002C44D8" w:rsidRPr="00366BE8" w:rsidRDefault="002C44D8" w:rsidP="002C44D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Avainasioita käännöksessä:</w:t>
      </w:r>
    </w:p>
    <w:p w14:paraId="74A042E5" w14:textId="77777777" w:rsidR="002C44D8" w:rsidRPr="00366BE8" w:rsidRDefault="002C44D8" w:rsidP="002C44D8">
      <w:pPr>
        <w:rPr>
          <w:rFonts w:asciiTheme="majorHAnsi" w:hAnsiTheme="majorHAnsi"/>
          <w:b/>
          <w:sz w:val="20"/>
          <w:szCs w:val="20"/>
        </w:rPr>
      </w:pPr>
    </w:p>
    <w:p w14:paraId="43333AE9" w14:textId="372B0280" w:rsidR="002C44D8" w:rsidRPr="00366BE8" w:rsidRDefault="002C44D8" w:rsidP="002C44D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Kuljettaessa pallokontrolli ulkoterällä tai jalkapöydällä ja juuri ennen käännöstä askelpituuden pienentäminen ja painopisteen pudottaminen, käsien tasapainotus ja suojaaminen, tukijalan paikka riippuen käännöksestä oikeaan paikkaan ja tukevasti maahan, osumakohta palloon</w:t>
      </w:r>
      <w:r w:rsidR="009E0167" w:rsidRPr="00366BE8">
        <w:rPr>
          <w:rFonts w:asciiTheme="majorHAnsi" w:hAnsiTheme="majorHAnsi"/>
          <w:b/>
          <w:sz w:val="20"/>
          <w:szCs w:val="20"/>
        </w:rPr>
        <w:t xml:space="preserve"> laajalla pinta-alalla</w:t>
      </w:r>
      <w:r w:rsidRPr="00366BE8">
        <w:rPr>
          <w:rFonts w:asciiTheme="majorHAnsi" w:hAnsiTheme="majorHAnsi"/>
          <w:b/>
          <w:sz w:val="20"/>
          <w:szCs w:val="20"/>
        </w:rPr>
        <w:t xml:space="preserve">, ohittava/suuntaava kosketus käännöksessä riittävän pitkälle irti jalasta tilaan, terävä </w:t>
      </w:r>
      <w:r w:rsidR="009E0167" w:rsidRPr="00366BE8">
        <w:rPr>
          <w:rFonts w:asciiTheme="majorHAnsi" w:hAnsiTheme="majorHAnsi"/>
          <w:b/>
          <w:sz w:val="20"/>
          <w:szCs w:val="20"/>
        </w:rPr>
        <w:t xml:space="preserve">tempon ja </w:t>
      </w:r>
      <w:r w:rsidRPr="00366BE8">
        <w:rPr>
          <w:rFonts w:asciiTheme="majorHAnsi" w:hAnsiTheme="majorHAnsi"/>
          <w:b/>
          <w:sz w:val="20"/>
          <w:szCs w:val="20"/>
        </w:rPr>
        <w:t>rytminvaihdos ja nopeasti kiinni palloon+ terävä tempokuljetus</w:t>
      </w:r>
      <w:r w:rsidR="009E0167" w:rsidRPr="00366BE8">
        <w:rPr>
          <w:rFonts w:asciiTheme="majorHAnsi" w:hAnsiTheme="majorHAnsi"/>
          <w:b/>
          <w:sz w:val="20"/>
          <w:szCs w:val="20"/>
        </w:rPr>
        <w:t>.</w:t>
      </w:r>
    </w:p>
    <w:p w14:paraId="4F6BA5D0" w14:textId="77777777" w:rsidR="002C44D8" w:rsidRPr="00366BE8" w:rsidRDefault="002C44D8" w:rsidP="002C44D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347C2FD9" w14:textId="77777777" w:rsidR="001D31BB" w:rsidRPr="00366BE8" w:rsidRDefault="001D31BB" w:rsidP="001D31BB">
      <w:pPr>
        <w:rPr>
          <w:rFonts w:asciiTheme="majorHAnsi" w:hAnsiTheme="majorHAnsi"/>
          <w:b/>
          <w:sz w:val="20"/>
          <w:szCs w:val="20"/>
        </w:rPr>
      </w:pPr>
    </w:p>
    <w:p w14:paraId="7A2DF659" w14:textId="5502EE41" w:rsidR="00481053" w:rsidRPr="00366BE8" w:rsidRDefault="00481053" w:rsidP="001D31BB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HUOM: Yllä olevista videot on tehty, mutta linkit eivät vielä ole YouTubessa, mutta ovat tulossa sinne pian! Seuraa seuraavaa sivustoa </w:t>
      </w:r>
      <w:hyperlink r:id="rId20" w:history="1">
        <w:r w:rsidR="005C246A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https://www.youtube.com/channel/UCQ1Jr5lsOzgIqyplVwGKMqA</w:t>
        </w:r>
      </w:hyperlink>
      <w:r w:rsidR="005C246A" w:rsidRPr="00366BE8">
        <w:rPr>
          <w:rFonts w:asciiTheme="majorHAnsi" w:hAnsiTheme="majorHAnsi"/>
          <w:b/>
          <w:sz w:val="20"/>
          <w:szCs w:val="20"/>
        </w:rPr>
        <w:t xml:space="preserve">  </w:t>
      </w:r>
      <w:r w:rsidRPr="00366BE8">
        <w:rPr>
          <w:rFonts w:asciiTheme="majorHAnsi" w:hAnsiTheme="majorHAnsi"/>
          <w:b/>
          <w:sz w:val="20"/>
          <w:szCs w:val="20"/>
        </w:rPr>
        <w:t>jonne päivittyy aikanaan myös jo kuvatut käännös sekä harhautusharjoitteet!</w:t>
      </w:r>
    </w:p>
    <w:p w14:paraId="78354762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Harjoite 3: Tekninen 2: Maalinteko</w:t>
      </w:r>
    </w:p>
    <w:p w14:paraId="2F00654D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3D3B07A0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Tee maalintekoharjoitteet AINA molemmilla jaloilla </w:t>
      </w:r>
      <w:r w:rsidRPr="00366BE8">
        <w:rPr>
          <w:rFonts w:asciiTheme="majorHAnsi" w:hAnsiTheme="majorHAnsi"/>
          <w:b/>
          <w:sz w:val="20"/>
          <w:szCs w:val="20"/>
        </w:rPr>
        <w:sym w:font="Wingdings" w:char="F04A"/>
      </w:r>
    </w:p>
    <w:p w14:paraId="1CA05800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4E5CA76E" w14:textId="77777777" w:rsidR="00366BE8" w:rsidRPr="00366BE8" w:rsidRDefault="00366BE8" w:rsidP="00366BE8">
      <w:pPr>
        <w:pStyle w:val="Luettelokappale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Maalinteko poikittaiskuljetuksesta:</w:t>
      </w:r>
    </w:p>
    <w:p w14:paraId="538FFFFA" w14:textId="77777777" w:rsidR="00366BE8" w:rsidRPr="00366BE8" w:rsidRDefault="00366BE8" w:rsidP="00366BE8">
      <w:pPr>
        <w:pStyle w:val="Luettelokappale"/>
        <w:ind w:left="1080"/>
        <w:rPr>
          <w:rFonts w:asciiTheme="majorHAnsi" w:hAnsiTheme="majorHAnsi"/>
          <w:b/>
          <w:sz w:val="20"/>
          <w:szCs w:val="20"/>
        </w:rPr>
      </w:pPr>
    </w:p>
    <w:p w14:paraId="565BEB91" w14:textId="77777777" w:rsidR="00366BE8" w:rsidRPr="00366BE8" w:rsidRDefault="00DE60B5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21" w:history="1">
        <w:r w:rsidR="00366BE8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https://www.youtube.com/watch?v=JrCNQtMb2is&amp;list=PLpsZh_QfwUXPty64IFhuABE7YiZv2BTHQ&amp;index=5&amp;t=0s</w:t>
        </w:r>
      </w:hyperlink>
    </w:p>
    <w:p w14:paraId="1F68FA09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 xml:space="preserve">Vinkki: Voit vaihdella kuljetuskulmaa ja laukaisuetäisyyttä: </w:t>
      </w:r>
      <w:proofErr w:type="spellStart"/>
      <w:r w:rsidRPr="00366BE8">
        <w:rPr>
          <w:rFonts w:asciiTheme="majorHAnsi" w:hAnsiTheme="majorHAnsi"/>
          <w:b/>
          <w:sz w:val="20"/>
          <w:szCs w:val="20"/>
        </w:rPr>
        <w:t>Esim</w:t>
      </w:r>
      <w:proofErr w:type="spellEnd"/>
      <w:r w:rsidRPr="00366BE8">
        <w:rPr>
          <w:rFonts w:asciiTheme="majorHAnsi" w:hAnsiTheme="majorHAnsi"/>
          <w:b/>
          <w:sz w:val="20"/>
          <w:szCs w:val="20"/>
        </w:rPr>
        <w:t xml:space="preserve"> suora kuljetus + laukaus tai viisto kuljetus + laukaus. </w:t>
      </w:r>
    </w:p>
    <w:p w14:paraId="194CF560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386E3001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76345ED1" w14:textId="77777777" w:rsidR="00366BE8" w:rsidRPr="00366BE8" w:rsidRDefault="00366BE8" w:rsidP="00366BE8">
      <w:pPr>
        <w:pStyle w:val="Luettelokappale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Harhautus + laukaus:</w:t>
      </w:r>
    </w:p>
    <w:p w14:paraId="52266A91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26D31338" w14:textId="77777777" w:rsidR="00366BE8" w:rsidRPr="00366BE8" w:rsidRDefault="00DE60B5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hyperlink r:id="rId22" w:history="1">
        <w:r w:rsidR="00366BE8" w:rsidRPr="00366BE8">
          <w:rPr>
            <w:rStyle w:val="Hyperlinkki"/>
            <w:rFonts w:asciiTheme="majorHAnsi" w:hAnsiTheme="majorHAnsi"/>
            <w:b/>
            <w:sz w:val="20"/>
            <w:szCs w:val="20"/>
          </w:rPr>
          <w:t>https://www.youtube.com/watch?v=52iNNjk20fM&amp;list=PLpsZh_QfwUXPty64IFhuABE7YiZv2BTHQ&amp;index=2&amp;t=0s</w:t>
        </w:r>
      </w:hyperlink>
    </w:p>
    <w:p w14:paraId="0A951D52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15927B54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Vinkki: Voit vaihdella harhautuksia:</w:t>
      </w:r>
    </w:p>
    <w:p w14:paraId="2F920342" w14:textId="77777777" w:rsidR="00366BE8" w:rsidRPr="00366BE8" w:rsidRDefault="00366BE8" w:rsidP="00366BE8">
      <w:pPr>
        <w:pStyle w:val="Luettelokappale"/>
        <w:rPr>
          <w:rFonts w:asciiTheme="majorHAnsi" w:hAnsiTheme="majorHAnsi"/>
          <w:b/>
          <w:sz w:val="20"/>
          <w:szCs w:val="20"/>
        </w:rPr>
      </w:pPr>
    </w:p>
    <w:p w14:paraId="0F93C83B" w14:textId="77777777" w:rsidR="00366BE8" w:rsidRPr="00366BE8" w:rsidRDefault="00366BE8" w:rsidP="00366BE8">
      <w:pPr>
        <w:pStyle w:val="Luettelokappale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Vartaloharhautus</w:t>
      </w:r>
    </w:p>
    <w:p w14:paraId="33753D53" w14:textId="77777777" w:rsidR="00366BE8" w:rsidRPr="00366BE8" w:rsidRDefault="00366BE8" w:rsidP="00366BE8">
      <w:pPr>
        <w:pStyle w:val="Luettelokappale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Valelaukaus</w:t>
      </w:r>
    </w:p>
    <w:p w14:paraId="33BE7457" w14:textId="77777777" w:rsidR="00366BE8" w:rsidRPr="00366BE8" w:rsidRDefault="00366BE8" w:rsidP="00366BE8">
      <w:pPr>
        <w:pStyle w:val="Luettelokappale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Askelharhautus</w:t>
      </w:r>
    </w:p>
    <w:p w14:paraId="2C82099E" w14:textId="77777777" w:rsidR="00366BE8" w:rsidRPr="00366BE8" w:rsidRDefault="00366BE8" w:rsidP="00366BE8">
      <w:pPr>
        <w:pStyle w:val="Luettelokappale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t>Vapaavalintainen harhautus</w:t>
      </w:r>
    </w:p>
    <w:p w14:paraId="13B7CE57" w14:textId="77777777" w:rsidR="00366BE8" w:rsidRPr="00366BE8" w:rsidRDefault="00366BE8" w:rsidP="00366BE8">
      <w:pPr>
        <w:rPr>
          <w:rFonts w:asciiTheme="majorHAnsi" w:hAnsiTheme="majorHAnsi"/>
          <w:b/>
          <w:sz w:val="20"/>
          <w:szCs w:val="20"/>
        </w:rPr>
      </w:pPr>
    </w:p>
    <w:p w14:paraId="0D738E37" w14:textId="77777777" w:rsidR="00366BE8" w:rsidRPr="00366BE8" w:rsidRDefault="00366BE8" w:rsidP="00366BE8">
      <w:pPr>
        <w:rPr>
          <w:rFonts w:asciiTheme="majorHAnsi" w:hAnsiTheme="majorHAnsi"/>
          <w:b/>
          <w:sz w:val="20"/>
          <w:szCs w:val="20"/>
        </w:rPr>
      </w:pPr>
      <w:r w:rsidRPr="00366BE8">
        <w:rPr>
          <w:rFonts w:asciiTheme="majorHAnsi" w:hAnsiTheme="majorHAnsi"/>
          <w:b/>
          <w:sz w:val="20"/>
          <w:szCs w:val="20"/>
        </w:rPr>
        <w:lastRenderedPageBreak/>
        <w:t>Harjoite 4: Fyysinen 2: Voimisteluliikkeet:</w:t>
      </w:r>
    </w:p>
    <w:p w14:paraId="252386B5" w14:textId="77777777" w:rsidR="00366BE8" w:rsidRPr="00366BE8" w:rsidRDefault="00366BE8" w:rsidP="00366BE8">
      <w:pPr>
        <w:rPr>
          <w:rFonts w:asciiTheme="majorHAnsi" w:hAnsiTheme="majorHAnsi"/>
          <w:b/>
          <w:sz w:val="20"/>
          <w:szCs w:val="20"/>
        </w:rPr>
      </w:pPr>
    </w:p>
    <w:p w14:paraId="5EF3A678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Kuperkeikka etuperin 10 kpl</w:t>
      </w:r>
    </w:p>
    <w:p w14:paraId="444625D5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Kuperkeikka takaperin </w:t>
      </w:r>
    </w:p>
    <w:p w14:paraId="522626DB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Kärrynpyörä oikea kylki edellä 10 kpl</w:t>
      </w:r>
    </w:p>
    <w:p w14:paraId="1CAD8E88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Kärrynpyörä vasen kylki edellä 10 kpl</w:t>
      </w:r>
    </w:p>
    <w:p w14:paraId="4941AB42" w14:textId="77777777" w:rsidR="00366BE8" w:rsidRPr="00366BE8" w:rsidRDefault="00366BE8" w:rsidP="00366BE8">
      <w:pPr>
        <w:pStyle w:val="Luettelokappale"/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753D120" w14:textId="77777777" w:rsidR="00366BE8" w:rsidRPr="00366BE8" w:rsidRDefault="00366BE8" w:rsidP="00366BE8">
      <w:pPr>
        <w:pStyle w:val="Luettelokappale"/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Extrtat</w:t>
      </w:r>
      <w:proofErr w:type="spellEnd"/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lisähaasteena! </w:t>
      </w: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14:paraId="658AA3C5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Käsilläseisonta 10 kpl</w:t>
      </w:r>
    </w:p>
    <w:p w14:paraId="12B9B32E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Päälläseisonta 10 kpl</w:t>
      </w:r>
    </w:p>
    <w:p w14:paraId="791BB3CA" w14:textId="77777777" w:rsidR="00366BE8" w:rsidRPr="00366BE8" w:rsidRDefault="00366BE8" w:rsidP="00366BE8">
      <w:pPr>
        <w:pStyle w:val="Luettelokappale"/>
        <w:numPr>
          <w:ilvl w:val="0"/>
          <w:numId w:val="22"/>
        </w:numPr>
        <w:spacing w:after="120"/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6BE8">
        <w:rPr>
          <w:rFonts w:asciiTheme="majorHAnsi" w:hAnsiTheme="majorHAnsi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Arabialainen 10 kpl</w:t>
      </w:r>
    </w:p>
    <w:p w14:paraId="7B1ADF86" w14:textId="77777777" w:rsidR="00C03718" w:rsidRPr="00366BE8" w:rsidRDefault="00C03718" w:rsidP="004568A4">
      <w:pPr>
        <w:rPr>
          <w:rFonts w:asciiTheme="majorHAnsi" w:hAnsiTheme="majorHAnsi"/>
          <w:b/>
          <w:sz w:val="20"/>
          <w:szCs w:val="20"/>
        </w:rPr>
      </w:pPr>
    </w:p>
    <w:sectPr w:rsidR="00C03718" w:rsidRPr="00366BE8" w:rsidSect="002166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E8A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2B7"/>
    <w:multiLevelType w:val="hybridMultilevel"/>
    <w:tmpl w:val="E314F93E"/>
    <w:lvl w:ilvl="0" w:tplc="900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54018"/>
    <w:multiLevelType w:val="hybridMultilevel"/>
    <w:tmpl w:val="C156B59A"/>
    <w:lvl w:ilvl="0" w:tplc="9EE2C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EE5"/>
    <w:multiLevelType w:val="hybridMultilevel"/>
    <w:tmpl w:val="CAF6BF16"/>
    <w:lvl w:ilvl="0" w:tplc="1C02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74A"/>
    <w:multiLevelType w:val="hybridMultilevel"/>
    <w:tmpl w:val="3D3E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D15"/>
    <w:multiLevelType w:val="hybridMultilevel"/>
    <w:tmpl w:val="68087B34"/>
    <w:lvl w:ilvl="0" w:tplc="AE42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95206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3A2"/>
    <w:multiLevelType w:val="hybridMultilevel"/>
    <w:tmpl w:val="F6140C9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3583D"/>
    <w:multiLevelType w:val="hybridMultilevel"/>
    <w:tmpl w:val="FFA29CC8"/>
    <w:lvl w:ilvl="0" w:tplc="69F8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00CE2"/>
    <w:multiLevelType w:val="hybridMultilevel"/>
    <w:tmpl w:val="9E9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81971"/>
    <w:multiLevelType w:val="hybridMultilevel"/>
    <w:tmpl w:val="8DF6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300DA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E5D"/>
    <w:multiLevelType w:val="hybridMultilevel"/>
    <w:tmpl w:val="24C0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C25F9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A2D"/>
    <w:multiLevelType w:val="hybridMultilevel"/>
    <w:tmpl w:val="45008F5E"/>
    <w:lvl w:ilvl="0" w:tplc="23A25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4F73A8"/>
    <w:multiLevelType w:val="hybridMultilevel"/>
    <w:tmpl w:val="90465E32"/>
    <w:lvl w:ilvl="0" w:tplc="03844F2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616F41"/>
    <w:multiLevelType w:val="hybridMultilevel"/>
    <w:tmpl w:val="B97C7E56"/>
    <w:lvl w:ilvl="0" w:tplc="1122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BE30DD"/>
    <w:multiLevelType w:val="hybridMultilevel"/>
    <w:tmpl w:val="84F63B88"/>
    <w:lvl w:ilvl="0" w:tplc="CBF03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082606"/>
    <w:multiLevelType w:val="hybridMultilevel"/>
    <w:tmpl w:val="E49E3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B7D8E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71CC5"/>
    <w:multiLevelType w:val="hybridMultilevel"/>
    <w:tmpl w:val="E31EAB62"/>
    <w:lvl w:ilvl="0" w:tplc="A5F0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7D5826"/>
    <w:multiLevelType w:val="hybridMultilevel"/>
    <w:tmpl w:val="6834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20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19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  <w:num w:numId="18">
    <w:abstractNumId w:val="10"/>
  </w:num>
  <w:num w:numId="19">
    <w:abstractNumId w:val="21"/>
  </w:num>
  <w:num w:numId="20">
    <w:abstractNumId w:val="2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3"/>
    <w:rsid w:val="000C1F92"/>
    <w:rsid w:val="001D31BB"/>
    <w:rsid w:val="001D617C"/>
    <w:rsid w:val="002026D9"/>
    <w:rsid w:val="002166B1"/>
    <w:rsid w:val="00220635"/>
    <w:rsid w:val="002C44D8"/>
    <w:rsid w:val="00361DA8"/>
    <w:rsid w:val="00366BE8"/>
    <w:rsid w:val="003A705D"/>
    <w:rsid w:val="003F2363"/>
    <w:rsid w:val="00410F66"/>
    <w:rsid w:val="004568A4"/>
    <w:rsid w:val="00481053"/>
    <w:rsid w:val="004F71DC"/>
    <w:rsid w:val="00560327"/>
    <w:rsid w:val="005830CA"/>
    <w:rsid w:val="005C0B0C"/>
    <w:rsid w:val="005C246A"/>
    <w:rsid w:val="006E21FB"/>
    <w:rsid w:val="007415DF"/>
    <w:rsid w:val="007A1F3B"/>
    <w:rsid w:val="007F29BB"/>
    <w:rsid w:val="00811FC1"/>
    <w:rsid w:val="00854887"/>
    <w:rsid w:val="00997200"/>
    <w:rsid w:val="009D0A5F"/>
    <w:rsid w:val="009E0167"/>
    <w:rsid w:val="00B06626"/>
    <w:rsid w:val="00B37732"/>
    <w:rsid w:val="00B51AEC"/>
    <w:rsid w:val="00BA7C38"/>
    <w:rsid w:val="00C03718"/>
    <w:rsid w:val="00C1593B"/>
    <w:rsid w:val="00CD2336"/>
    <w:rsid w:val="00D25598"/>
    <w:rsid w:val="00DE60B5"/>
    <w:rsid w:val="00ED02B1"/>
    <w:rsid w:val="00F667E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B614"/>
  <w14:defaultImageDpi w14:val="300"/>
  <w15:docId w15:val="{1AB09277-FC75-4117-8E0D-6E9929F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236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tsikko2">
    <w:name w:val="heading 2"/>
    <w:aliases w:val="Käpa Otsikko 2"/>
    <w:basedOn w:val="Normaali"/>
    <w:next w:val="Normaali"/>
    <w:link w:val="Otsikko2Char"/>
    <w:uiPriority w:val="9"/>
    <w:unhideWhenUsed/>
    <w:qFormat/>
    <w:rsid w:val="003F2363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Käpa Otsikko 2 Char"/>
    <w:basedOn w:val="Kappaleenoletusfontti"/>
    <w:link w:val="Otsikko2"/>
    <w:uiPriority w:val="9"/>
    <w:rsid w:val="003F2363"/>
    <w:rPr>
      <w:rFonts w:eastAsiaTheme="majorEastAsia" w:cstheme="majorBidi"/>
      <w:b/>
      <w:bCs/>
      <w:sz w:val="36"/>
      <w:szCs w:val="26"/>
      <w:lang w:eastAsia="en-US"/>
    </w:rPr>
  </w:style>
  <w:style w:type="paragraph" w:styleId="Luettelokappale">
    <w:name w:val="List Paragraph"/>
    <w:basedOn w:val="Normaali"/>
    <w:uiPriority w:val="34"/>
    <w:qFormat/>
    <w:rsid w:val="003F236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23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363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7A1F3B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5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dDl8ZcWDA&amp;list=PLpsZh_QfwUXPbjx5KRFmIeCNBICTca1D8&amp;index=7" TargetMode="External"/><Relationship Id="rId13" Type="http://schemas.openxmlformats.org/officeDocument/2006/relationships/hyperlink" Target="https://www.youtube.com/watch?v=EevLvWvloW8&amp;list=PLpsZh_QfwUXOV59KJKGcmYaDj706xE4Uq&amp;index=6" TargetMode="External"/><Relationship Id="rId18" Type="http://schemas.openxmlformats.org/officeDocument/2006/relationships/hyperlink" Target="https://www.youtube.com/watch?v=o1Sy_bIEgbg&amp;list=PLpsZh_QfwUXM4kKBsasrNGe4oXr70qQXu&amp;index=11&amp;t=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rCNQtMb2is&amp;list=PLpsZh_QfwUXPty64IFhuABE7YiZv2BTHQ&amp;index=5&amp;t=0s" TargetMode="External"/><Relationship Id="rId7" Type="http://schemas.openxmlformats.org/officeDocument/2006/relationships/hyperlink" Target="https://www.youtube.com/watch?v=KKdt9AWLalc&amp;list=PLpsZh_QfwUXPbjx5KRFmIeCNBICTca1D8&amp;index=6" TargetMode="External"/><Relationship Id="rId12" Type="http://schemas.openxmlformats.org/officeDocument/2006/relationships/hyperlink" Target="https://www.youtube.com/watch?v=GreYg3KNuLk&amp;list=PLpsZh_QfwUXOV59KJKGcmYaDj706xE4Uq&amp;index=2" TargetMode="External"/><Relationship Id="rId17" Type="http://schemas.openxmlformats.org/officeDocument/2006/relationships/hyperlink" Target="https://www.youtube.com/watch?v=41zbx0rPtP0&amp;list=PLpsZh_QfwUXM4kKBsasrNGe4oXr70qQXu&amp;index=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SUDSkMVrpM&amp;list=PLpsZh_QfwUXM4kKBsasrNGe4oXr70qQXu&amp;index=17&amp;t=0s" TargetMode="External"/><Relationship Id="rId20" Type="http://schemas.openxmlformats.org/officeDocument/2006/relationships/hyperlink" Target="https://www.youtube.com/channel/UCQ1Jr5lsOzgIqyplVwGKM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siA7kCAoE&amp;list=PLpsZh_QfwUXPbjx5KRFmIeCNBICTca1D8&amp;index=10" TargetMode="External"/><Relationship Id="rId11" Type="http://schemas.openxmlformats.org/officeDocument/2006/relationships/hyperlink" Target="https://www.youtube.com/watch?v=g-nYQFi23dI&amp;list=PLpsZh_QfwUXOolg2NjlQXSzfmz2ij_JzB&amp;index=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TlznSlM_u4&amp;list=PLpsZh_QfwUXM4kKBsasrNGe4oXr70qQXu&amp;index=31&amp;t=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MgoauBM3iM&amp;list=PLpsZh_QfwUXOolg2NjlQXSzfmz2ij_JzB&amp;index=4&amp;t=0s" TargetMode="External"/><Relationship Id="rId19" Type="http://schemas.openxmlformats.org/officeDocument/2006/relationships/hyperlink" Target="https://www.youtube.com/playlist?list=PLpsZh_QfwUXPxRUvQVCV3e4yAId5lQQ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4beWmWx8k&amp;list=PLpsZh_QfwUXPbjx5KRFmIeCNBICTca1D8&amp;index=9&amp;t=0s" TargetMode="External"/><Relationship Id="rId14" Type="http://schemas.openxmlformats.org/officeDocument/2006/relationships/hyperlink" Target="https://www.youtube.com/watch?v=MhNY74S7EHo&amp;list=PLpsZh_QfwUXOV59KJKGcmYaDj706xE4Uq&amp;index=9" TargetMode="External"/><Relationship Id="rId22" Type="http://schemas.openxmlformats.org/officeDocument/2006/relationships/hyperlink" Target="https://www.youtube.com/watch?v=52iNNjk20fM&amp;list=PLpsZh_QfwUXPty64IFhuABE7YiZv2BTHQ&amp;index=2&amp;t=0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8193</Characters>
  <Application>Microsoft Office Word</Application>
  <DocSecurity>0</DocSecurity>
  <Lines>68</Lines>
  <Paragraphs>19</Paragraphs>
  <ScaleCrop>false</ScaleCrop>
  <Company>SJK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Virta</dc:creator>
  <cp:keywords/>
  <dc:description/>
  <cp:lastModifiedBy>Virpi Mäki</cp:lastModifiedBy>
  <cp:revision>2</cp:revision>
  <dcterms:created xsi:type="dcterms:W3CDTF">2020-04-09T11:21:00Z</dcterms:created>
  <dcterms:modified xsi:type="dcterms:W3CDTF">2020-04-09T11:21:00Z</dcterms:modified>
</cp:coreProperties>
</file>